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353FAD" w:rsidRPr="00353FAD" w14:paraId="380EB685" w14:textId="77777777" w:rsidTr="005B7E9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3A35B" w14:textId="77777777" w:rsidR="007B4EF8" w:rsidRPr="00353FAD" w:rsidRDefault="007B4EF8" w:rsidP="005B7E9A">
            <w:pPr>
              <w:ind w:firstLine="0"/>
              <w:jc w:val="center"/>
              <w:rPr>
                <w:sz w:val="36"/>
                <w:szCs w:val="36"/>
              </w:rPr>
            </w:pPr>
            <w:r w:rsidRPr="00353FAD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353FAD" w:rsidRPr="00353FAD" w14:paraId="6D036630" w14:textId="77777777" w:rsidTr="005B7E9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3845F" w14:textId="77777777" w:rsidR="00DF32AE" w:rsidRPr="00353FAD" w:rsidRDefault="00DF32AE" w:rsidP="00DF32AE">
            <w:pPr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 w:rsidRPr="00353FAD">
              <w:rPr>
                <w:rFonts w:eastAsia="Calibri" w:cs="Times New Roman"/>
                <w:b/>
                <w:bCs/>
                <w:szCs w:val="28"/>
              </w:rPr>
              <w:t>Рециклинг</w:t>
            </w:r>
            <w:proofErr w:type="spellEnd"/>
            <w:r w:rsidRPr="00353FAD">
              <w:rPr>
                <w:rFonts w:eastAsia="Calibri" w:cs="Times New Roman"/>
                <w:b/>
                <w:bCs/>
                <w:szCs w:val="28"/>
              </w:rPr>
              <w:t xml:space="preserve"> отходов</w:t>
            </w:r>
          </w:p>
          <w:p w14:paraId="7E6B14A1" w14:textId="77777777" w:rsidR="007B4EF8" w:rsidRPr="00353FAD" w:rsidRDefault="007B4EF8" w:rsidP="00DF32AE">
            <w:pPr>
              <w:jc w:val="center"/>
            </w:pPr>
          </w:p>
        </w:tc>
      </w:tr>
      <w:tr w:rsidR="00353FAD" w:rsidRPr="00353FAD" w14:paraId="180B08E0" w14:textId="77777777" w:rsidTr="005B7E9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42976" w14:textId="77777777" w:rsidR="007B4EF8" w:rsidRPr="00353FAD" w:rsidRDefault="007B4EF8" w:rsidP="005B7E9A">
            <w:pPr>
              <w:ind w:firstLine="0"/>
              <w:jc w:val="center"/>
            </w:pPr>
          </w:p>
          <w:p w14:paraId="21676E9C" w14:textId="77777777" w:rsidR="007B4EF8" w:rsidRPr="00353FAD" w:rsidRDefault="007B4EF8" w:rsidP="005B7E9A">
            <w:pPr>
              <w:ind w:firstLine="0"/>
              <w:jc w:val="center"/>
              <w:rPr>
                <w:b/>
              </w:rPr>
            </w:pPr>
            <w:r w:rsidRPr="00353FAD">
              <w:rPr>
                <w:b/>
              </w:rPr>
              <w:t>Фонд оценочных средств</w:t>
            </w:r>
          </w:p>
        </w:tc>
      </w:tr>
      <w:tr w:rsidR="00353FAD" w:rsidRPr="00353FAD" w14:paraId="5B92CAE5" w14:textId="77777777" w:rsidTr="005B7E9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047AC" w14:textId="77777777" w:rsidR="007B4EF8" w:rsidRPr="00353FAD" w:rsidRDefault="007B4EF8" w:rsidP="005B7E9A">
            <w:pPr>
              <w:ind w:firstLine="0"/>
            </w:pPr>
            <w:r w:rsidRPr="00353FAD">
              <w:t>Направление/</w:t>
            </w:r>
            <w:r w:rsidRPr="00353FAD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A8A91" w14:textId="77777777" w:rsidR="007B4EF8" w:rsidRPr="00353FAD" w:rsidRDefault="007B4EF8" w:rsidP="005B7E9A">
            <w:pPr>
              <w:ind w:firstLine="0"/>
              <w:rPr>
                <w:szCs w:val="28"/>
              </w:rPr>
            </w:pPr>
            <w:r w:rsidRPr="00353FAD">
              <w:rPr>
                <w:rFonts w:eastAsia="Times New Roman" w:cs="Times New Roman"/>
                <w:szCs w:val="28"/>
                <w:lang w:eastAsia="ru-RU"/>
              </w:rPr>
              <w:t>20.04.01 Техносферная безопасность</w:t>
            </w:r>
          </w:p>
        </w:tc>
      </w:tr>
      <w:tr w:rsidR="00353FAD" w:rsidRPr="00353FAD" w14:paraId="5E832354" w14:textId="77777777" w:rsidTr="005B7E9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7E9473" w14:textId="77777777" w:rsidR="007B4EF8" w:rsidRPr="00353FAD" w:rsidRDefault="007B4EF8" w:rsidP="005B7E9A">
            <w:pPr>
              <w:ind w:firstLine="0"/>
            </w:pPr>
            <w:r w:rsidRPr="00353FAD">
              <w:t>Специализация/</w:t>
            </w:r>
            <w:r w:rsidRPr="00353FAD">
              <w:br/>
              <w:t>профиль/</w:t>
            </w:r>
            <w:r w:rsidRPr="00353FAD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41611" w14:textId="071CC023" w:rsidR="00871BCC" w:rsidRPr="00353FAD" w:rsidRDefault="00871BCC" w:rsidP="00871BCC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bookmarkStart w:id="0" w:name="_Hlk156164637"/>
            <w:r w:rsidRPr="00353FAD">
              <w:rPr>
                <w:rFonts w:eastAsia="Times New Roman" w:cs="Times New Roman"/>
                <w:szCs w:val="28"/>
                <w:lang w:eastAsia="ru-RU"/>
              </w:rPr>
              <w:t>Управление экоэффективностью предприятия</w:t>
            </w:r>
          </w:p>
          <w:bookmarkEnd w:id="0"/>
          <w:p w14:paraId="7811D0C6" w14:textId="0DA9E5C9" w:rsidR="007B4EF8" w:rsidRPr="00353FAD" w:rsidRDefault="007B4EF8" w:rsidP="005B7E9A">
            <w:pPr>
              <w:ind w:firstLine="0"/>
              <w:rPr>
                <w:szCs w:val="28"/>
              </w:rPr>
            </w:pPr>
          </w:p>
        </w:tc>
      </w:tr>
      <w:tr w:rsidR="00353FAD" w:rsidRPr="00353FAD" w14:paraId="1A124527" w14:textId="77777777" w:rsidTr="005B7E9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EF40D4" w14:textId="77777777" w:rsidR="007B4EF8" w:rsidRPr="00353FAD" w:rsidRDefault="007B4EF8" w:rsidP="005B7E9A">
            <w:pPr>
              <w:ind w:firstLine="0"/>
            </w:pPr>
            <w:r w:rsidRPr="00353FAD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F3C2" w14:textId="77777777" w:rsidR="007B4EF8" w:rsidRPr="00353FAD" w:rsidRDefault="007B4EF8" w:rsidP="005B7E9A">
            <w:pPr>
              <w:ind w:firstLine="0"/>
              <w:rPr>
                <w:szCs w:val="28"/>
              </w:rPr>
            </w:pPr>
            <w:r w:rsidRPr="00353FAD">
              <w:rPr>
                <w:rFonts w:eastAsia="Times New Roman" w:cs="Times New Roman"/>
                <w:szCs w:val="28"/>
                <w:lang w:eastAsia="ru-RU"/>
              </w:rPr>
              <w:t>Магистратура</w:t>
            </w:r>
          </w:p>
        </w:tc>
      </w:tr>
      <w:tr w:rsidR="00353FAD" w:rsidRPr="00353FAD" w14:paraId="39551471" w14:textId="77777777" w:rsidTr="005B7E9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39D51" w14:textId="77777777" w:rsidR="007B4EF8" w:rsidRPr="00353FAD" w:rsidRDefault="007B4EF8" w:rsidP="005B7E9A">
            <w:pPr>
              <w:ind w:firstLine="0"/>
            </w:pPr>
            <w:r w:rsidRPr="00353FAD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71674" w14:textId="5CBBD503" w:rsidR="007B4EF8" w:rsidRPr="00353FAD" w:rsidRDefault="007B4EF8" w:rsidP="005B7E9A">
            <w:pPr>
              <w:ind w:firstLine="0"/>
              <w:rPr>
                <w:szCs w:val="28"/>
              </w:rPr>
            </w:pPr>
            <w:r w:rsidRPr="00353FAD">
              <w:rPr>
                <w:szCs w:val="28"/>
              </w:rPr>
              <w:t>Очн</w:t>
            </w:r>
            <w:r w:rsidR="00F40FBD" w:rsidRPr="00353FAD">
              <w:rPr>
                <w:szCs w:val="28"/>
              </w:rPr>
              <w:t>о-заочная</w:t>
            </w:r>
          </w:p>
        </w:tc>
      </w:tr>
      <w:tr w:rsidR="00353FAD" w:rsidRPr="00353FAD" w14:paraId="23AB7FEB" w14:textId="77777777" w:rsidTr="005B7E9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E04A7" w14:textId="77777777" w:rsidR="007B4EF8" w:rsidRPr="00353FAD" w:rsidRDefault="007B4EF8" w:rsidP="005B7E9A">
            <w:pPr>
              <w:ind w:firstLine="0"/>
            </w:pPr>
            <w:r w:rsidRPr="00353FAD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526BA" w14:textId="77777777" w:rsidR="007B4EF8" w:rsidRPr="00353FAD" w:rsidRDefault="007B4EF8" w:rsidP="005B7E9A">
            <w:pPr>
              <w:ind w:firstLine="0"/>
              <w:rPr>
                <w:szCs w:val="28"/>
              </w:rPr>
            </w:pPr>
            <w:r w:rsidRPr="00353FAD">
              <w:rPr>
                <w:rFonts w:eastAsia="Times New Roman" w:cs="Times New Roman"/>
                <w:szCs w:val="28"/>
                <w:lang w:eastAsia="ru-RU"/>
              </w:rPr>
              <w:t>Е Оружие и системы вооружения</w:t>
            </w:r>
          </w:p>
        </w:tc>
      </w:tr>
      <w:tr w:rsidR="00353FAD" w:rsidRPr="00353FAD" w14:paraId="480C9460" w14:textId="77777777" w:rsidTr="005B7E9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725C1" w14:textId="77777777" w:rsidR="007B4EF8" w:rsidRPr="00353FAD" w:rsidRDefault="007B4EF8" w:rsidP="005B7E9A">
            <w:pPr>
              <w:ind w:firstLine="0"/>
            </w:pPr>
            <w:r w:rsidRPr="00353FAD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0063F" w14:textId="77777777" w:rsidR="007B4EF8" w:rsidRPr="00353FAD" w:rsidRDefault="007B4EF8" w:rsidP="005B7E9A">
            <w:pPr>
              <w:ind w:firstLine="0"/>
              <w:rPr>
                <w:szCs w:val="28"/>
              </w:rPr>
            </w:pPr>
            <w:r w:rsidRPr="00353FAD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353FAD" w:rsidRPr="00353FAD" w14:paraId="770A820D" w14:textId="77777777" w:rsidTr="005B7E9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4F986" w14:textId="77777777" w:rsidR="007B4EF8" w:rsidRPr="00353FAD" w:rsidRDefault="007B4EF8" w:rsidP="005B7E9A">
            <w:pPr>
              <w:ind w:firstLine="0"/>
            </w:pPr>
            <w:r w:rsidRPr="00353FAD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54A91" w14:textId="77777777" w:rsidR="007B4EF8" w:rsidRPr="00353FAD" w:rsidRDefault="007B4EF8" w:rsidP="005B7E9A">
            <w:pPr>
              <w:ind w:firstLine="0"/>
              <w:rPr>
                <w:szCs w:val="28"/>
              </w:rPr>
            </w:pPr>
            <w:r w:rsidRPr="00353FAD">
              <w:rPr>
                <w:rFonts w:eastAsia="Times New Roman" w:cs="Times New Roman"/>
                <w:szCs w:val="28"/>
                <w:lang w:eastAsia="ru-RU"/>
              </w:rPr>
              <w:t>Е5 ЭКОЛОГИЯ И ПРОИЗВОДСТВЕННАЯ БЕЗОПАСНОСТЬ</w:t>
            </w:r>
          </w:p>
        </w:tc>
      </w:tr>
      <w:tr w:rsidR="00353FAD" w:rsidRPr="00353FAD" w14:paraId="30ACEB68" w14:textId="77777777" w:rsidTr="005B7E9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2C23B5" w14:textId="77777777" w:rsidR="007B4EF8" w:rsidRPr="00353FAD" w:rsidRDefault="007B4EF8" w:rsidP="005B7E9A">
            <w:pPr>
              <w:ind w:firstLine="0"/>
            </w:pPr>
            <w:r w:rsidRPr="00353FAD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62C1AD" w14:textId="77777777" w:rsidR="007B4EF8" w:rsidRPr="00353FAD" w:rsidRDefault="007B4EF8" w:rsidP="005B7E9A">
            <w:pPr>
              <w:ind w:firstLine="0"/>
              <w:rPr>
                <w:szCs w:val="28"/>
              </w:rPr>
            </w:pPr>
            <w:r w:rsidRPr="00353FAD">
              <w:rPr>
                <w:szCs w:val="28"/>
              </w:rPr>
              <w:t>2023</w:t>
            </w:r>
          </w:p>
        </w:tc>
      </w:tr>
    </w:tbl>
    <w:p w14:paraId="1EDA5501" w14:textId="77777777" w:rsidR="007B7531" w:rsidRPr="00353FAD" w:rsidRDefault="007B7531"/>
    <w:p w14:paraId="38FBD118" w14:textId="77777777" w:rsidR="007B7531" w:rsidRPr="00353FAD" w:rsidRDefault="007B7531"/>
    <w:p w14:paraId="2F91555E" w14:textId="77777777" w:rsidR="007B7531" w:rsidRPr="00353FAD" w:rsidRDefault="007B7531"/>
    <w:p w14:paraId="7584D435" w14:textId="77777777" w:rsidR="007B7531" w:rsidRPr="00353FAD" w:rsidRDefault="007B7531"/>
    <w:p w14:paraId="03CDE606" w14:textId="77777777" w:rsidR="007B7531" w:rsidRPr="00353FAD" w:rsidRDefault="007B7531"/>
    <w:p w14:paraId="0CFE35E5" w14:textId="77777777" w:rsidR="007B7531" w:rsidRPr="00353FAD" w:rsidRDefault="007B7531"/>
    <w:p w14:paraId="0F665122" w14:textId="77777777" w:rsidR="007B7531" w:rsidRPr="00353FAD" w:rsidRDefault="007B7531"/>
    <w:p w14:paraId="63434F01" w14:textId="77777777" w:rsidR="007B7531" w:rsidRPr="00353FAD" w:rsidRDefault="007B7531"/>
    <w:p w14:paraId="283AC869" w14:textId="77777777" w:rsidR="007B7531" w:rsidRPr="00353FAD" w:rsidRDefault="007B7531"/>
    <w:p w14:paraId="72271EF6" w14:textId="77777777" w:rsidR="007B7531" w:rsidRPr="00353FAD" w:rsidRDefault="007B7531"/>
    <w:p w14:paraId="61DBB3C2" w14:textId="77777777" w:rsidR="007B7531" w:rsidRPr="00353FAD" w:rsidRDefault="007B7531">
      <w:pPr>
        <w:sectPr w:rsidR="007B7531" w:rsidRPr="00353FA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48C0500" w14:textId="710B9FC1" w:rsidR="007B7531" w:rsidRPr="00353FAD" w:rsidRDefault="007B7531" w:rsidP="009710A5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353FAD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bookmarkStart w:id="1" w:name="_Hlk155879920"/>
      <w:r w:rsidRPr="00353FAD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  <w:bookmarkEnd w:id="1"/>
    </w:p>
    <w:p w14:paraId="4AA89D94" w14:textId="085D53AC" w:rsidR="007B7531" w:rsidRPr="00353FAD" w:rsidRDefault="007B7531" w:rsidP="00F40FBD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53FAD">
        <w:rPr>
          <w:rFonts w:eastAsia="Times New Roman" w:cs="Times New Roman"/>
          <w:sz w:val="20"/>
          <w:szCs w:val="20"/>
          <w:lang w:eastAsia="ru-RU"/>
        </w:rPr>
        <w:t>ОП ВО</w:t>
      </w:r>
      <w:r w:rsidR="009710A5" w:rsidRPr="00353FAD">
        <w:rPr>
          <w:rFonts w:eastAsia="Times New Roman" w:cs="Times New Roman"/>
          <w:sz w:val="20"/>
          <w:szCs w:val="20"/>
          <w:lang w:eastAsia="ru-RU"/>
        </w:rPr>
        <w:t xml:space="preserve">20.04.01 </w:t>
      </w:r>
      <w:r w:rsidR="007B4EF8" w:rsidRPr="00353FAD">
        <w:rPr>
          <w:rFonts w:cs="Times New Roman"/>
          <w:sz w:val="20"/>
          <w:szCs w:val="20"/>
        </w:rPr>
        <w:t xml:space="preserve">Рециклинг отходов. </w:t>
      </w:r>
      <w:proofErr w:type="spellStart"/>
      <w:r w:rsidR="009710A5" w:rsidRPr="00353FAD">
        <w:rPr>
          <w:rFonts w:eastAsia="Times New Roman" w:cs="Times New Roman"/>
          <w:sz w:val="20"/>
          <w:szCs w:val="20"/>
          <w:lang w:eastAsia="ru-RU"/>
        </w:rPr>
        <w:t>Техносферная</w:t>
      </w:r>
      <w:proofErr w:type="spellEnd"/>
      <w:r w:rsidR="009710A5" w:rsidRPr="00353FAD">
        <w:rPr>
          <w:rFonts w:eastAsia="Times New Roman" w:cs="Times New Roman"/>
          <w:sz w:val="20"/>
          <w:szCs w:val="20"/>
          <w:lang w:eastAsia="ru-RU"/>
        </w:rPr>
        <w:t xml:space="preserve"> безопасность</w:t>
      </w:r>
      <w:r w:rsidRPr="00353FAD">
        <w:rPr>
          <w:rFonts w:eastAsia="Times New Roman" w:cs="Times New Roman"/>
          <w:sz w:val="20"/>
          <w:szCs w:val="20"/>
          <w:lang w:eastAsia="ru-RU"/>
        </w:rPr>
        <w:t xml:space="preserve"> «</w:t>
      </w:r>
      <w:r w:rsidR="00F40FBD" w:rsidRPr="00353FAD">
        <w:rPr>
          <w:rFonts w:eastAsia="Times New Roman" w:cs="Times New Roman"/>
          <w:sz w:val="20"/>
          <w:szCs w:val="20"/>
          <w:lang w:eastAsia="ru-RU"/>
        </w:rPr>
        <w:t>Управление экоэффективностью предприятия</w:t>
      </w:r>
      <w:r w:rsidR="009710A5" w:rsidRPr="00353FAD">
        <w:rPr>
          <w:rFonts w:eastAsia="Times New Roman" w:cs="Times New Roman"/>
          <w:sz w:val="20"/>
          <w:szCs w:val="20"/>
          <w:lang w:eastAsia="ru-RU"/>
        </w:rPr>
        <w:t>»</w:t>
      </w:r>
    </w:p>
    <w:p w14:paraId="41B202AB" w14:textId="77777777" w:rsidR="007B7531" w:rsidRPr="00353FAD" w:rsidRDefault="007B7531" w:rsidP="00F40FBD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2C6215E9" w14:textId="1F87D81B" w:rsidR="007B7531" w:rsidRPr="00353FAD" w:rsidRDefault="00871BCC" w:rsidP="00F40FBD">
      <w:pPr>
        <w:spacing w:after="0" w:line="240" w:lineRule="auto"/>
        <w:ind w:firstLine="0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353FAD">
        <w:rPr>
          <w:rFonts w:eastAsia="Times New Roman" w:cs="Times New Roman"/>
          <w:sz w:val="20"/>
          <w:szCs w:val="20"/>
          <w:lang w:eastAsia="ru-RU"/>
        </w:rPr>
        <w:t>ПСК - 3.2 способен планировать и документально оформлять природоохранную деятельность организации</w:t>
      </w:r>
      <w:r w:rsidR="00C1753A" w:rsidRPr="00353FAD">
        <w:rPr>
          <w:rFonts w:eastAsia="Times New Roman" w:cs="Times New Roman"/>
          <w:sz w:val="20"/>
          <w:szCs w:val="20"/>
          <w:lang w:eastAsia="ru-RU"/>
        </w:rPr>
        <w:t>.</w:t>
      </w:r>
    </w:p>
    <w:tbl>
      <w:tblPr>
        <w:tblW w:w="10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7371"/>
        <w:gridCol w:w="1283"/>
        <w:gridCol w:w="700"/>
      </w:tblGrid>
      <w:tr w:rsidR="00353FAD" w:rsidRPr="00353FAD" w14:paraId="6F610741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03BB4EB" w14:textId="77777777" w:rsidR="00353FAD" w:rsidRPr="00353FAD" w:rsidRDefault="00353FAD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7D9875BB" w14:textId="77777777" w:rsidR="00353FAD" w:rsidRPr="00353FAD" w:rsidRDefault="00353FAD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485796" w14:textId="77777777" w:rsidR="00353FAD" w:rsidRPr="00353FAD" w:rsidRDefault="00353FAD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54C6F2" w14:textId="77777777" w:rsidR="00353FAD" w:rsidRPr="00353FAD" w:rsidRDefault="00353FAD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353FAD" w:rsidRPr="00353FAD" w14:paraId="04CFF3C5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60448B" w14:textId="77777777" w:rsidR="00353FAD" w:rsidRPr="00353FAD" w:rsidRDefault="00353FAD" w:rsidP="007B4EF8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2032731F" w14:textId="77777777" w:rsidR="00353FAD" w:rsidRPr="00353FAD" w:rsidRDefault="00353FAD" w:rsidP="005B7E9A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______ с отходами – это деятельность, в процессе которой образуются отходы, а также деятельность по сбору, использованию, обезвреживанию, транспортировке, размещению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9C6C7C6" w14:textId="3740F14D" w:rsidR="00353FAD" w:rsidRPr="00353FAD" w:rsidRDefault="00353FAD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 xml:space="preserve">ПСК - 3.2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9EAEE97" w14:textId="1A08C2AB" w:rsidR="00353FAD" w:rsidRPr="00353FAD" w:rsidRDefault="00353FAD" w:rsidP="005B7E9A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776A1ED3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9381AAF" w14:textId="77777777" w:rsidR="00353FAD" w:rsidRPr="00353FAD" w:rsidRDefault="00353FAD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48645708" w14:textId="0B156F8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__________– прием отходов в целях их дальнейшей обработки, утилизации, обезвреживания, размещения лицом, осуществляющим их обработку, утилизацию, обезвреживание, размещение.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B1484C7" w14:textId="16D04E39" w:rsidR="00353FAD" w:rsidRPr="00353FAD" w:rsidRDefault="00353FAD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ПСК - 3.2 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36B929" w14:textId="78421411" w:rsidR="00353FAD" w:rsidRPr="00353FAD" w:rsidRDefault="00353FAD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665D0689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A32072E" w14:textId="77777777" w:rsidR="00353FAD" w:rsidRPr="00353FAD" w:rsidRDefault="00353FAD" w:rsidP="00501BF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Align w:val="center"/>
          </w:tcPr>
          <w:p w14:paraId="2C4A44E8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Соответствие критериев отнесения опасных отходов к классу опасности для ОПС</w:t>
            </w:r>
          </w:p>
          <w:p w14:paraId="38423FEA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Критерии отнесения опасных отходов к классу опасности для ОПС:</w:t>
            </w:r>
          </w:p>
          <w:p w14:paraId="609AC05C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А.- Экологическая система необратимо нарушена. Период восстановления отсутствует</w:t>
            </w:r>
          </w:p>
          <w:p w14:paraId="2BD266C9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Б.-Экологическая система сильно нарушена. Период восстановления не менее 30 лет после полного устранения источника вредного воздействия</w:t>
            </w:r>
          </w:p>
          <w:p w14:paraId="41BDECEF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С- Экологическая система нарушена. Период восстановления не менее 10 лет после снижения вредного воздействия от существующего источника</w:t>
            </w:r>
          </w:p>
          <w:p w14:paraId="2E376458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Д.- Экологическая система нарушена. Период самовосстановления не менее 3-х лет</w:t>
            </w:r>
          </w:p>
          <w:p w14:paraId="1E113D71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Е.- Экологическая система практически не нарушена.</w:t>
            </w:r>
          </w:p>
          <w:p w14:paraId="166ED7BE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Классы опасности отхода для ОПС:</w:t>
            </w:r>
          </w:p>
          <w:p w14:paraId="355756A3" w14:textId="77777777" w:rsidR="00353FAD" w:rsidRPr="00353FAD" w:rsidRDefault="00353FAD" w:rsidP="00501BF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1- I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2-II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3- III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4- IV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5- V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899D140" w14:textId="2EF146A2" w:rsidR="00353FAD" w:rsidRPr="00353FAD" w:rsidRDefault="00353FAD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FFD601C" w14:textId="6BC7A37B" w:rsidR="00353FAD" w:rsidRPr="00353FAD" w:rsidRDefault="00353FAD" w:rsidP="00501BF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53FAD" w:rsidRPr="00353FAD" w14:paraId="55745B4A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2F2A5CA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vAlign w:val="center"/>
          </w:tcPr>
          <w:p w14:paraId="21CF030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_Hlk156075935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Составить последовательность</w:t>
            </w:r>
            <w:bookmarkEnd w:id="2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направлений государственной политики в области обращения с отходами в порядке их приоритета согласно №89-ФЗ:</w:t>
            </w:r>
          </w:p>
          <w:p w14:paraId="1DB44325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А-максимальное использование исходных сырья и материалов</w:t>
            </w:r>
          </w:p>
          <w:p w14:paraId="278091D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Б- предотвращение образования отходов</w:t>
            </w:r>
          </w:p>
          <w:p w14:paraId="0A68F108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С- сокращение образования отходов и снижение класса опасности отходов в источниках их образования</w:t>
            </w:r>
          </w:p>
          <w:p w14:paraId="76F36B4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Д- обработка отходов</w:t>
            </w:r>
          </w:p>
          <w:p w14:paraId="7367D63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Е-утилизация отходов</w:t>
            </w:r>
          </w:p>
          <w:p w14:paraId="1CF0801B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Ж- обезвреживание отходов</w:t>
            </w:r>
          </w:p>
          <w:p w14:paraId="7192D2C6" w14:textId="561FBE6C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Последовательность:1,2,3,4,5,6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75C5EFB" w14:textId="095C2071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DB4A03F" w14:textId="64D7848A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53FAD" w:rsidRPr="00353FAD" w14:paraId="712D5811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7AB67E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0BE55B7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Меры экономического стимулирования производителей и импортеров товаров и упаковки – платность размещения отходов и уплата экологического сбора в случае невыполнения и частичного невыполнения нормативов утилизации</w:t>
            </w:r>
            <w:proofErr w:type="gram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. распространяются</w:t>
            </w:r>
            <w:proofErr w:type="gram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импортеров товаров с момента их первичной реализации на территории Российской Федерации в отношении:</w:t>
            </w:r>
          </w:p>
          <w:p w14:paraId="78F3E0CA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3F03946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товаров, ввезенных из государств – членов Евразийского экономического союза;</w:t>
            </w:r>
          </w:p>
          <w:p w14:paraId="0761FAE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упаковки товаров, импортированных из третьих стран в Российскую Федерацию и прошедших соответствующие таможенные операции;</w:t>
            </w:r>
          </w:p>
          <w:p w14:paraId="54E4546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упаковки товаров, ввезенных из государств –- членов </w:t>
            </w:r>
            <w:proofErr w:type="gram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Евразий-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ского</w:t>
            </w:r>
            <w:proofErr w:type="spellEnd"/>
            <w:proofErr w:type="gram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экономического союза</w:t>
            </w:r>
          </w:p>
          <w:p w14:paraId="5687BCE0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производитель/импортер товаров и упаковки обеспечил полностью выполнение установленных нормативов утилизации;</w:t>
            </w:r>
          </w:p>
          <w:p w14:paraId="3065D111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вывозятся с территории РФ;</w:t>
            </w:r>
          </w:p>
          <w:p w14:paraId="4D123E0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импортированы не в целях реализации, а для собственных нужд;</w:t>
            </w:r>
          </w:p>
          <w:p w14:paraId="16B8097F" w14:textId="4FE2B656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товар и (или) упаковка не включены в Перечень товаров и упаковки, подлежащих утилизации после утраты ими потребительских свойств.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6C26205" w14:textId="2E5542AE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A372904" w14:textId="4872388A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53FAD" w:rsidRPr="00353FAD" w14:paraId="35FB0039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F20B19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6CA0A841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Составить согласно межгосударственному стандарту ГОСТ 30773-2001 «Ресурсосбережение. Обращение с отходами. Основные положения» последовательность этапов технологического цикла. отходов и (или) объектов: </w:t>
            </w:r>
          </w:p>
          <w:p w14:paraId="6A63AE4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Этаы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технологического цикла. отходов</w:t>
            </w:r>
          </w:p>
          <w:p w14:paraId="0D221D4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А - появление;</w:t>
            </w:r>
          </w:p>
          <w:p w14:paraId="70CA292C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Б - сбор и/или накопление;</w:t>
            </w:r>
          </w:p>
          <w:p w14:paraId="169A6AE8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С - идентификация;</w:t>
            </w:r>
          </w:p>
          <w:p w14:paraId="3D040BBE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Д - сортировка (с обезвреживанием);</w:t>
            </w:r>
          </w:p>
          <w:p w14:paraId="5F433A1C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Е - паспортизация;</w:t>
            </w:r>
          </w:p>
          <w:p w14:paraId="311925F4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Ж - упаковка (и маркировка);</w:t>
            </w:r>
          </w:p>
          <w:p w14:paraId="2CD1DD0E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И - транспортирование и складирование;</w:t>
            </w:r>
          </w:p>
          <w:p w14:paraId="0A1A2CA5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 - хранение;</w:t>
            </w:r>
          </w:p>
          <w:p w14:paraId="292F5F27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Л - удаление.</w:t>
            </w:r>
          </w:p>
          <w:p w14:paraId="19623143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Последовательность этапов:</w:t>
            </w:r>
          </w:p>
          <w:p w14:paraId="6708A5DD" w14:textId="36D3FA02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1,2,3,4,5,6,7,8,9.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D1B4218" w14:textId="17EBC675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C3575A" w14:textId="3B04A0D6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53FAD" w:rsidRPr="00353FAD" w14:paraId="0899FC12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B9818F5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55024565" w14:textId="360C598C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предварительная подготовка отходов к дальнейшей утилизации, включая их сортировку, разборку, очистку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4E82F80" w14:textId="4B2947A7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A72FE7E" w14:textId="3B9B1180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0B61CF20" w14:textId="77777777" w:rsidTr="00353FAD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D337DAB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14:paraId="0B68C8E3" w14:textId="12D41C3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__________ – использование отходов для производства товаров (продукции), выполнения работ, оказания услуг, включая повторное применение отходов, в том числе повторное применение отходов по прямому назначению (рециклинг), их возврата в производственный цикл после соответствующей подготовки (регенерация), а также извлечение полезных компонентов для их повторного применения (рекуперация)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6906C12" w14:textId="09AEA0A5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D8ED3D8" w14:textId="46FB3A95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28E4C061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4C7486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155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Что из перечисленного разрешается осуществлять на территории полигона твердых коммунальных отходов?</w:t>
            </w:r>
          </w:p>
          <w:p w14:paraId="17838514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 твердых коммунальных отходов.</w:t>
            </w:r>
          </w:p>
          <w:p w14:paraId="2B950025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Сбор утиля.</w:t>
            </w:r>
          </w:p>
          <w:p w14:paraId="0E3367E8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Использование геологоразведочных поисковых приборов для проведения дозиметрического контроля.</w:t>
            </w:r>
          </w:p>
          <w:p w14:paraId="6525E84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Размещать устройства и сооружения по контролю системы мониторинга.</w:t>
            </w:r>
          </w:p>
          <w:p w14:paraId="7A4DB493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353FAD">
              <w:rPr>
                <w:rFonts w:cs="Times New Roman"/>
                <w:sz w:val="20"/>
                <w:szCs w:val="20"/>
              </w:rPr>
              <w:t>В период сухой, жаркой погоды увлажнени</w:t>
            </w:r>
            <w:r w:rsidRPr="00353FAD">
              <w:rPr>
                <w:sz w:val="20"/>
                <w:szCs w:val="20"/>
              </w:rPr>
              <w:t>е</w:t>
            </w:r>
            <w:r w:rsidRPr="00353FAD">
              <w:rPr>
                <w:rFonts w:cs="Times New Roman"/>
                <w:sz w:val="20"/>
                <w:szCs w:val="20"/>
              </w:rPr>
              <w:t xml:space="preserve"> </w:t>
            </w: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отходов.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2D9A8D3" w14:textId="0B559EA7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32E7901" w14:textId="2F03533A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77C1E50A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3354C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08CFC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  <w:shd w:val="clear" w:color="auto" w:fill="FFFFFF"/>
              </w:rPr>
              <w:t>_____________ – это разрешение, выдаваемое компетентным органом на ведение какого-либо вида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71BFAF4" w14:textId="6EB435CC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775342" w14:textId="2D9C9D88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2CD72CCA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D8AB7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0F3E5B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______________ отходов – это применение отходов для производства товаров (продукции), выполнения работ, оказания услуг или для получения энергии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C185CA3" w14:textId="1280B7BE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DA6A364" w14:textId="6C542C7E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7B807F0D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00849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6ADA5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ascii="Montserrat" w:eastAsia="Calibri" w:hAnsi="Montserrat" w:cs="Times New Roman"/>
                <w:sz w:val="22"/>
                <w:shd w:val="clear" w:color="auto" w:fill="FFFFFF"/>
              </w:rPr>
              <w:t xml:space="preserve">____________ </w:t>
            </w:r>
            <w:r w:rsidRPr="00353FAD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отходов (выход вторсырья) — это количество ресурсов (макулатуры, пластмасс, металлов, стекла, текстиля, дерева и пр.), выделенных из отходов для вторичного материального использования, выраженное в процентах от общего количества.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AD04498" w14:textId="6F15A566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2E44D91" w14:textId="743BBF8D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68C203E2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96C27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70217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 термическим методам обезвреживания осадков сточных вод относятся:</w:t>
            </w:r>
          </w:p>
          <w:p w14:paraId="4087F1B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 метантенки;</w:t>
            </w:r>
            <w:bookmarkStart w:id="3" w:name="_GoBack"/>
            <w:bookmarkEnd w:id="3"/>
          </w:p>
          <w:p w14:paraId="3A51C124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аэротенки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6D6B67FA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геотубирование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4C80E33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сжигание;</w:t>
            </w:r>
          </w:p>
          <w:p w14:paraId="0799CFDC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пиролиз.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ADE4036" w14:textId="2C772ECB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B5220D3" w14:textId="33308613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7F9A3267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69C65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ABD36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Недостатками метода складирования осадков на полигоне являются:</w:t>
            </w:r>
          </w:p>
          <w:p w14:paraId="28B99763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атмосферного воздуха;</w:t>
            </w:r>
          </w:p>
          <w:p w14:paraId="72F1717A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простота метода;</w:t>
            </w:r>
          </w:p>
          <w:p w14:paraId="339B3E3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почвы;</w:t>
            </w:r>
          </w:p>
          <w:p w14:paraId="65AECF92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отчуждение больших территорий.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9D4221A" w14:textId="734AFB95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A2D1C0F" w14:textId="6794587F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60E4F204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8C9A25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259A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 преимуществам метода анаэробного сбраживания сырого осадка в метантенках относятся:</w:t>
            </w:r>
          </w:p>
          <w:p w14:paraId="2F3732B1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эффект обеззараживания;</w:t>
            </w:r>
          </w:p>
          <w:p w14:paraId="73A078E8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медленный технологический процесс;</w:t>
            </w:r>
          </w:p>
          <w:p w14:paraId="6E4B4D7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обезвоживание осадка;</w:t>
            </w:r>
          </w:p>
          <w:p w14:paraId="59E8ECA8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получение биогаза.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35C8616" w14:textId="1EA27B2B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F90CBBE" w14:textId="4113F8EC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74809E01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2573EC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CF0D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Продукт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геотубирования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может быть использован в качестве:</w:t>
            </w:r>
          </w:p>
          <w:p w14:paraId="4C1116BE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субстрата для улучшения качества почвы;</w:t>
            </w:r>
          </w:p>
          <w:p w14:paraId="46A2434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субстрата для изготовления </w:t>
            </w:r>
            <w:proofErr w:type="spellStart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почвогрунтов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;</w:t>
            </w:r>
          </w:p>
          <w:p w14:paraId="59FCB75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биотоплива;</w:t>
            </w:r>
          </w:p>
          <w:p w14:paraId="4F13552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удобрения.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C85A1E0" w14:textId="5A5BD3CC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9FBF73" w14:textId="36414815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6B9F3B53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A76B1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E80E30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Экологический мониторинг на территориях, прилегающих к местам расположения объектов складирования осадков сточных вод, должен включать</w:t>
            </w:r>
          </w:p>
          <w:p w14:paraId="17750F85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прилегающей к полигону почвы;</w:t>
            </w:r>
          </w:p>
          <w:p w14:paraId="00E1311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учет загрязнения микроорганизмами подземных вод;</w:t>
            </w:r>
          </w:p>
          <w:p w14:paraId="5A261088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извлечение полезных свойств осадков;</w:t>
            </w:r>
          </w:p>
          <w:p w14:paraId="015519F0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учет выбросов загрязняющих веществ в атмосферный воздух.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2175B0" w14:textId="0FD91546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DACDCCA" w14:textId="01771903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2E5D2118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951F2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99000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Calibri" w:cs="Times New Roman"/>
                <w:b/>
                <w:bCs/>
                <w:sz w:val="20"/>
                <w:szCs w:val="20"/>
                <w:shd w:val="clear" w:color="auto" w:fill="FFFFFF"/>
              </w:rPr>
              <w:t>_________________</w:t>
            </w:r>
            <w:r w:rsidRPr="00353FAD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3FAD">
              <w:rPr>
                <w:rFonts w:eastAsia="Calibri" w:cs="Times New Roman"/>
                <w:sz w:val="20"/>
                <w:szCs w:val="20"/>
                <w:shd w:val="clear" w:color="auto" w:fill="FFFFFF"/>
              </w:rPr>
              <w:t>г</w:t>
            </w: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осударственнаой</w:t>
            </w:r>
            <w:proofErr w:type="spellEnd"/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экологической экспертизы – это документ, подготовленный экспертной комиссией и содержащий обоснованные выводы о допустимости воздействия на окружающую среду соответствующей хозяйственной деятельности и о возможности реализации объекта экспертизы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B52EFC2" w14:textId="1611E1F1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57C4A790" w14:textId="5107313A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53FAD" w:rsidRPr="00353FAD" w14:paraId="43272D62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53E074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6A4AC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В каком случае не взимается плата за размещение отходов?</w:t>
            </w:r>
          </w:p>
          <w:p w14:paraId="12782EDB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двадцати четырех месяцев со дня образования этих отходов</w:t>
            </w:r>
          </w:p>
          <w:p w14:paraId="27AA4F44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одиннадцати месяцев со дня образования этих отходов</w:t>
            </w:r>
          </w:p>
          <w:p w14:paraId="4BAFB706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девяти месяцев со дня образования этих отходов</w:t>
            </w:r>
          </w:p>
          <w:p w14:paraId="2F0D3A6C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В случае накопления отходов в целях утилизации или обезвреживания в течение четырнадцати месяцев со дня образования этих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E47C913" w14:textId="4715A747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02F9C5D5" w14:textId="1BF84D33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5BEB2544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8A130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C753E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За что не взимается плата при обращении с отходами?</w:t>
            </w:r>
          </w:p>
          <w:p w14:paraId="56CABE50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отходов.</w:t>
            </w:r>
          </w:p>
          <w:p w14:paraId="3AF3E764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Выброс в атмосферу загрязняющих веществ от стационарных и передвижных источников.</w:t>
            </w:r>
          </w:p>
          <w:p w14:paraId="3A00C97C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Сброс загрязняющих веществ в поверхностные и подземные водные объекты, в том числе через централизованные системы водоотведения.</w:t>
            </w:r>
          </w:p>
          <w:p w14:paraId="4B3E71F0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- Шум, вибрация, электромагнитные и радиационные воздействия.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87B606E" w14:textId="24BF28A2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702F26A9" w14:textId="1FB65547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53FAD" w:rsidRPr="00353FAD" w14:paraId="7C8A4B7C" w14:textId="77777777" w:rsidTr="00353FAD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183F31" w14:textId="77777777" w:rsidR="00353FAD" w:rsidRPr="00353FAD" w:rsidRDefault="00353FAD" w:rsidP="00F40FBD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3CF9B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Какие из перечисленных положений не соответствуют требованиям Правил обращения с твердыми коммунальными отходами?</w:t>
            </w:r>
          </w:p>
          <w:p w14:paraId="3E45B7AE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Региональный оператор несет ответственность за обращение с твердыми коммунальными отходами с момента погрузки таких отходов в мусоровоз в местах сбора и накопления твердых коммунальных отходов.</w:t>
            </w:r>
          </w:p>
          <w:p w14:paraId="13A456E5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Лицо, ответственное за содержание контейнерных площадок, специальных площадок для складирования крупногабаритных отходов в соответствии с договором на оказание услуг по обращению с твердыми коммунальными отходами, обязано обеспечить на таких площадках размещение информации об обслуживаемых объектах потребителей и о собственнике площадок.</w:t>
            </w:r>
          </w:p>
          <w:p w14:paraId="22A65866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Региональному оператору запрещается осуществлять сбор и транспортирование опасных веществ (грузов) в составе или под видом твердых коммунальных отходов.</w:t>
            </w:r>
          </w:p>
          <w:p w14:paraId="629A0649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К транспортированию в рамках данных Правил разрешаются опасные вещества, отнесенные к опасным грузам в соответствии с Европейским соглашением о международной дорожной перевозке опасных грузов. Региональному оператору запрещается осуществлять сбор и транспортирование указанных опасных веществ (грузов) в составе или под видом твердых коммунальных отходов.</w:t>
            </w:r>
          </w:p>
          <w:p w14:paraId="49F0186D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Вывоз крупногабаритных отходов обеспечивается в соответствии с законодательством Российской Федерации региональным оператором, в том числе по заявкам потребителей, либо самостоятельно потребителями путем доставки крупногабаритных отходов на площадку для их складирования.</w:t>
            </w:r>
          </w:p>
          <w:p w14:paraId="1AE5FBBF" w14:textId="77777777" w:rsidR="00353FAD" w:rsidRPr="00353FAD" w:rsidRDefault="00353FAD" w:rsidP="00F40FBD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- В контейнерах разрешается складировать горящие, раскаленные или горячие отходы, крупногабаритные отходы, снег и лед, осветительные приборы и электрические лампы, содержащие ртуть, батареи и аккумуляторы, медицинские отходы, соблюдая повышенные меры безопасности.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89327BC" w14:textId="5486A086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cs="Times New Roman"/>
                <w:sz w:val="20"/>
                <w:szCs w:val="20"/>
              </w:rPr>
              <w:t>ПСК - 3.2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40684E22" w14:textId="30F23DAA" w:rsidR="00353FAD" w:rsidRPr="00353FAD" w:rsidRDefault="00353FAD" w:rsidP="00F40FBD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53FA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</w:tbl>
    <w:p w14:paraId="2676444C" w14:textId="77777777" w:rsidR="007B7531" w:rsidRPr="00353FAD" w:rsidRDefault="007B7531" w:rsidP="005263D7">
      <w:pPr>
        <w:ind w:firstLine="0"/>
      </w:pPr>
    </w:p>
    <w:sectPr w:rsidR="007B7531" w:rsidRPr="00353FAD" w:rsidSect="00353FAD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21171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3706C"/>
    <w:rsid w:val="00134C8B"/>
    <w:rsid w:val="0014032D"/>
    <w:rsid w:val="00205862"/>
    <w:rsid w:val="003008BF"/>
    <w:rsid w:val="00353FAD"/>
    <w:rsid w:val="00377124"/>
    <w:rsid w:val="003859D1"/>
    <w:rsid w:val="004000DB"/>
    <w:rsid w:val="004A3401"/>
    <w:rsid w:val="004D615B"/>
    <w:rsid w:val="004E1B00"/>
    <w:rsid w:val="00501BFD"/>
    <w:rsid w:val="00506238"/>
    <w:rsid w:val="00515F08"/>
    <w:rsid w:val="005263D7"/>
    <w:rsid w:val="006755B2"/>
    <w:rsid w:val="00686858"/>
    <w:rsid w:val="006E410C"/>
    <w:rsid w:val="006F30A5"/>
    <w:rsid w:val="00717480"/>
    <w:rsid w:val="00722FE3"/>
    <w:rsid w:val="007447EA"/>
    <w:rsid w:val="00770812"/>
    <w:rsid w:val="007B0768"/>
    <w:rsid w:val="007B4EF8"/>
    <w:rsid w:val="007B7531"/>
    <w:rsid w:val="00871960"/>
    <w:rsid w:val="00871BCC"/>
    <w:rsid w:val="00896E57"/>
    <w:rsid w:val="008E59C6"/>
    <w:rsid w:val="0090172E"/>
    <w:rsid w:val="009710A5"/>
    <w:rsid w:val="00992E46"/>
    <w:rsid w:val="00AF1C5A"/>
    <w:rsid w:val="00B52D14"/>
    <w:rsid w:val="00BB7B90"/>
    <w:rsid w:val="00C15101"/>
    <w:rsid w:val="00C1753A"/>
    <w:rsid w:val="00D444AB"/>
    <w:rsid w:val="00D54515"/>
    <w:rsid w:val="00DF32AE"/>
    <w:rsid w:val="00E96F15"/>
    <w:rsid w:val="00F04460"/>
    <w:rsid w:val="00F40FBD"/>
    <w:rsid w:val="00F527FC"/>
    <w:rsid w:val="00F672D1"/>
    <w:rsid w:val="00F75EA9"/>
    <w:rsid w:val="00FA51B2"/>
    <w:rsid w:val="00FB0AD0"/>
    <w:rsid w:val="00FB7F89"/>
    <w:rsid w:val="00FE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CC0C9"/>
  <w15:docId w15:val="{1041F3F9-9F74-4551-B441-92D9ABCE8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60ADB-E06E-4B29-807D-D522BCC42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Ислентьева Ирина Константиновна</dc:creator>
  <cp:keywords/>
  <dc:description/>
  <cp:lastModifiedBy>Ислентьева Ирина Константиновна</cp:lastModifiedBy>
  <cp:revision>2</cp:revision>
  <dcterms:created xsi:type="dcterms:W3CDTF">2024-06-20T07:52:00Z</dcterms:created>
  <dcterms:modified xsi:type="dcterms:W3CDTF">2024-06-20T07:52:00Z</dcterms:modified>
</cp:coreProperties>
</file>